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Facebook Werbeanzeigen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Text 1: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Wie Du SOFORT ein unerschütterliches Selbstbewusstsein erschaffst und ohne jeden Zweifel Deine Ziele verfolgen wirst!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&gt;&gt; Starte jetzt: </w:t>
      </w:r>
      <w:r w:rsidDel="00000000" w:rsidR="00000000" w:rsidRPr="00000000">
        <w:rPr>
          <w:color w:val="ff0000"/>
          <w:rtl w:val="0"/>
        </w:rPr>
        <w:t xml:space="preserve">Hier Link einfügen</w:t>
      </w:r>
    </w:p>
    <w:p w:rsidR="00000000" w:rsidDel="00000000" w:rsidP="00000000" w:rsidRDefault="00000000" w:rsidRPr="00000000" w14:paraId="00000008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Du lernst …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✔ wie Du verletzende Aussagen von Anderen einfach an Dir abprallen lässt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✔ wie Du schmerzhafte und negative Emotionen los wirst und in positive Energie umwandelst.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✔ Übungen, mit denen Du Deine inneren Blockaden und Verhaltensmuster ganz einfach löst.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Nutze jetzt Deine Chance und verändere Dein Leben!</w:t>
      </w:r>
    </w:p>
    <w:p w:rsidR="00000000" w:rsidDel="00000000" w:rsidP="00000000" w:rsidRDefault="00000000" w:rsidRPr="00000000" w14:paraId="00000010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&gt;&gt; Klicke jetzt auf den Link: </w:t>
      </w:r>
      <w:r w:rsidDel="00000000" w:rsidR="00000000" w:rsidRPr="00000000">
        <w:rPr>
          <w:color w:val="ff0000"/>
          <w:rtl w:val="0"/>
        </w:rPr>
        <w:t xml:space="preserve">Hier Link einfügen</w:t>
      </w:r>
    </w:p>
    <w:p w:rsidR="00000000" w:rsidDel="00000000" w:rsidP="00000000" w:rsidRDefault="00000000" w:rsidRPr="00000000" w14:paraId="00000011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Text 2: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So erschaffst Du Dir Dein ultimatives Selbstbewusstsein!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 &gt;&gt; Starte jetzt: </w:t>
      </w:r>
      <w:r w:rsidDel="00000000" w:rsidR="00000000" w:rsidRPr="00000000">
        <w:rPr>
          <w:color w:val="ff0000"/>
          <w:rtl w:val="0"/>
        </w:rPr>
        <w:t xml:space="preserve">Hier Link einfügen</w:t>
      </w:r>
    </w:p>
    <w:p w:rsidR="00000000" w:rsidDel="00000000" w:rsidP="00000000" w:rsidRDefault="00000000" w:rsidRPr="00000000" w14:paraId="00000018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Du lernst …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✔ wie Du dein Selbstwertgefühl maximierst, um endlich glücklich und frei zu sein.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✔ wie Du es schaffst, endlich Deine Träume zielstrebig zu verfolgen.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✔ wie Du mit einfachen Übungen Deine inneren Blockaden und Verhaltensmuster löst.</w:t>
      </w:r>
    </w:p>
    <w:p w:rsidR="00000000" w:rsidDel="00000000" w:rsidP="00000000" w:rsidRDefault="00000000" w:rsidRPr="00000000" w14:paraId="0000001D">
      <w:pPr>
        <w:contextualSpacing w:val="0"/>
        <w:rPr>
          <w:color w:val="212a34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color w:val="212a34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Nutze jetzt Deine Chance und verändere Dein Leben!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&gt;&gt; Klicke jetzt auf den Link: </w:t>
      </w:r>
      <w:r w:rsidDel="00000000" w:rsidR="00000000" w:rsidRPr="00000000">
        <w:rPr>
          <w:color w:val="ff0000"/>
          <w:rtl w:val="0"/>
        </w:rPr>
        <w:t xml:space="preserve">Hier Link einfügen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Text 3: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So erschaffst Du Dir Dein ultimatives Selbstbewusstsein!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&gt;&gt; Starte jetzt: </w:t>
      </w:r>
      <w:r w:rsidDel="00000000" w:rsidR="00000000" w:rsidRPr="00000000">
        <w:rPr>
          <w:color w:val="ff0000"/>
          <w:rtl w:val="0"/>
        </w:rPr>
        <w:t xml:space="preserve">Hier Link einfügen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Wäre es nicht schön, wenn Du auch endlich selbstbewusst bist? 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Wäre es nicht schön, wenn Du einfach das tun könntest, was Du willst, ohne an Dir selbst zu zweifeln?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Dieses Programm zeigt Dir die Geheimnisse aller selbstbewusster, erfolgreicher Menschen und wie Du diese in Dein Leben integrierst!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Nutze jetzt Deine Chance und verändere Dein Leben!</w:t>
      </w:r>
    </w:p>
    <w:p w:rsidR="00000000" w:rsidDel="00000000" w:rsidP="00000000" w:rsidRDefault="00000000" w:rsidRPr="00000000" w14:paraId="0000002D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&gt;&gt; Sichere Dir jetzt den Zugang zum Programm: </w:t>
      </w:r>
      <w:r w:rsidDel="00000000" w:rsidR="00000000" w:rsidRPr="00000000">
        <w:rPr>
          <w:color w:val="ff0000"/>
          <w:rtl w:val="0"/>
        </w:rPr>
        <w:t xml:space="preserve">Hier Link einfügen</w:t>
      </w:r>
    </w:p>
    <w:p w:rsidR="00000000" w:rsidDel="00000000" w:rsidP="00000000" w:rsidRDefault="00000000" w:rsidRPr="00000000" w14:paraId="0000002E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Text 4: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Du lässt Dich von Deinen Mitmenschen oft ausnutzen?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Du sagst immer “Ja”, auch wenn Dir etwas überhaupt nicht passt?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Du steckt beruflich zurück, weil Du Dich nicht traust Deine Meinung zu sagen?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Dieser Kurs zeigt Dir, wie Du ein ultimatives Selbstbewusstsein erreichst, Deine Sorgen und Ängste und Sorgen unter Kontrolle bringst und ein glückliches &amp; gesundes Leben führst.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Nutze jetzt Deine Chance und verändere Dein Leben!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&gt;&gt; Zugang zum Programm: </w:t>
      </w:r>
      <w:r w:rsidDel="00000000" w:rsidR="00000000" w:rsidRPr="00000000">
        <w:rPr>
          <w:color w:val="ff0000"/>
          <w:rtl w:val="0"/>
        </w:rPr>
        <w:t xml:space="preserve">Hier Link einfügen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